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C3FA" w14:textId="10524B25" w:rsidR="007926E3" w:rsidRPr="00392D50" w:rsidRDefault="00451722" w:rsidP="00392D50">
      <w:pPr>
        <w:spacing w:line="360" w:lineRule="auto"/>
        <w:jc w:val="center"/>
        <w:rPr>
          <w:rFonts w:ascii="Times Roman" w:hAnsi="Times Roman"/>
          <w:b/>
          <w:bCs/>
        </w:rPr>
      </w:pPr>
      <w:r w:rsidRPr="000F2A31">
        <w:rPr>
          <w:rFonts w:ascii="Times Roman" w:hAnsi="Times Roman"/>
          <w:b/>
          <w:bCs/>
        </w:rPr>
        <w:t>KLAUZULA INFORMACYJNA</w:t>
      </w:r>
    </w:p>
    <w:p w14:paraId="2E7422A4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3861B8BB" w14:textId="173B2C2D" w:rsidR="007926E3" w:rsidRPr="000F2A31" w:rsidRDefault="007926E3" w:rsidP="007926E3">
      <w:p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Zgodnie z art. 13 </w:t>
      </w:r>
      <w:r w:rsidR="000F116E" w:rsidRPr="000F2A31">
        <w:rPr>
          <w:rFonts w:ascii="Times Roman" w:hAnsi="Times Roman"/>
        </w:rPr>
        <w:t xml:space="preserve">ust. 1 i 2 </w:t>
      </w:r>
      <w:r w:rsidRPr="000F2A31">
        <w:rPr>
          <w:rFonts w:ascii="Times Roman" w:hAnsi="Times Roman"/>
        </w:rPr>
        <w:t>rozporządzenia Parlamentu Europejski</w:t>
      </w:r>
      <w:r w:rsidR="000F116E" w:rsidRPr="000F2A31">
        <w:rPr>
          <w:rFonts w:ascii="Times Roman" w:hAnsi="Times Roman"/>
        </w:rPr>
        <w:t xml:space="preserve">ego i Rady (UE) 2016/679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dnia </w:t>
      </w:r>
      <w:r w:rsidRPr="000F2A31">
        <w:rPr>
          <w:rFonts w:ascii="Times Roman" w:hAnsi="Times Roman"/>
        </w:rPr>
        <w:t>27 kwietnia 2016 r. w sprawie ochrony osób fizycznych w związku z przetwarzaniem danych osobowych i w sprawie swobodnego przepływu takich danych oraz uchylenia dyrektywy 95/46/WE (ogólne rozporządzenia o ochronie danych) (</w:t>
      </w:r>
      <w:r w:rsidR="000F116E" w:rsidRPr="000F2A31">
        <w:rPr>
          <w:rFonts w:ascii="Times Roman" w:hAnsi="Times Roman"/>
        </w:rPr>
        <w:t xml:space="preserve">Dz. Urz. UE L 119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04.05.2016) </w:t>
      </w:r>
      <w:r w:rsidRPr="000F2A31">
        <w:rPr>
          <w:rFonts w:ascii="Times Roman" w:hAnsi="Times Roman"/>
        </w:rPr>
        <w:t>– zwanym dalej RODO</w:t>
      </w:r>
      <w:r w:rsidR="00902F00">
        <w:rPr>
          <w:rFonts w:ascii="Times Roman" w:hAnsi="Times Roman"/>
        </w:rPr>
        <w:t xml:space="preserve"> </w:t>
      </w:r>
      <w:r w:rsidRPr="000F2A31">
        <w:rPr>
          <w:rFonts w:ascii="Times Roman" w:hAnsi="Times Roman"/>
        </w:rPr>
        <w:t>informuj</w:t>
      </w:r>
      <w:r w:rsidR="00902F00">
        <w:rPr>
          <w:rFonts w:ascii="Times Roman" w:hAnsi="Times Roman"/>
        </w:rPr>
        <w:t>ę</w:t>
      </w:r>
      <w:r w:rsidRPr="000F2A31">
        <w:rPr>
          <w:rFonts w:ascii="Times Roman" w:hAnsi="Times Roman"/>
        </w:rPr>
        <w:t>, że:</w:t>
      </w:r>
    </w:p>
    <w:p w14:paraId="17F8BEE5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2EA550F3" w14:textId="77EE0DC4" w:rsidR="007926E3" w:rsidRPr="00291DD7" w:rsidRDefault="0077783B" w:rsidP="00392D50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Administratorem Pani/Pana danych osobowych jest Okręgowa Izba Radców Prawnych </w:t>
      </w:r>
      <w:r w:rsidRPr="00EB09FD">
        <w:br/>
        <w:t xml:space="preserve">w Olsztynie, ul. </w:t>
      </w:r>
      <w:r w:rsidR="009845D5">
        <w:t>Artyleryjska 3s, 10-165</w:t>
      </w:r>
      <w:r w:rsidRPr="00EB09FD">
        <w:t xml:space="preserve"> Olsztyn</w:t>
      </w:r>
      <w:r w:rsidR="0058701A">
        <w:t xml:space="preserve">. </w:t>
      </w:r>
    </w:p>
    <w:p w14:paraId="1A790349" w14:textId="268B28E0" w:rsidR="00902F00" w:rsidRPr="00291DD7" w:rsidRDefault="0077783B" w:rsidP="00291DD7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 wyznaczył Inspektora Ochrony Danych Osobowych, z którym można skontaktować się pod adresem e-mail: </w:t>
      </w:r>
      <w:hyperlink r:id="rId6" w:history="1">
        <w:r w:rsidRPr="00EB09FD">
          <w:rPr>
            <w:rStyle w:val="Hipercze"/>
          </w:rPr>
          <w:t>iod@oirp.olsztyn.pl</w:t>
        </w:r>
      </w:hyperlink>
      <w:r w:rsidR="00031D77">
        <w:t xml:space="preserve"> oraz pod numerem telefonu</w:t>
      </w:r>
      <w:bookmarkStart w:id="0" w:name="_GoBack"/>
      <w:bookmarkEnd w:id="0"/>
      <w:r w:rsidRPr="00EB09FD">
        <w:t xml:space="preserve"> 500-692-024. Z IOD można kontaktować się we wszystkich sprawach dotyczących ochrony danych osobowych. </w:t>
      </w:r>
    </w:p>
    <w:p w14:paraId="782B6661" w14:textId="504EEF51" w:rsidR="00902F00" w:rsidRPr="00291DD7" w:rsidRDefault="00E84766" w:rsidP="00291DD7">
      <w:pPr>
        <w:numPr>
          <w:ilvl w:val="0"/>
          <w:numId w:val="11"/>
        </w:numPr>
        <w:ind w:left="284" w:hanging="284"/>
        <w:jc w:val="both"/>
      </w:pPr>
      <w:r w:rsidRPr="00902F00">
        <w:rPr>
          <w:rFonts w:ascii="Times Roman" w:hAnsi="Times Roman"/>
        </w:rPr>
        <w:t>D</w:t>
      </w:r>
      <w:r w:rsidR="00A51E7F" w:rsidRPr="00902F00">
        <w:rPr>
          <w:rFonts w:ascii="Times Roman" w:hAnsi="Times Roman"/>
        </w:rPr>
        <w:t>ane osobowe przetwarzane będą na podstawie:</w:t>
      </w:r>
      <w:r w:rsidR="007A7F7A" w:rsidRPr="00902F00">
        <w:rPr>
          <w:rFonts w:ascii="Times Roman" w:hAnsi="Times Roman"/>
        </w:rPr>
        <w:t xml:space="preserve"> </w:t>
      </w:r>
      <w:r w:rsidR="00B37FFC" w:rsidRPr="00902F00">
        <w:rPr>
          <w:rFonts w:ascii="Times Roman" w:hAnsi="Times Roman"/>
        </w:rPr>
        <w:t xml:space="preserve">art. 6 ust. 1 lit. a RODO </w:t>
      </w:r>
      <w:r w:rsidR="00902F00">
        <w:rPr>
          <w:rFonts w:ascii="Times Roman" w:hAnsi="Times Roman"/>
        </w:rPr>
        <w:t>w związku z</w:t>
      </w:r>
      <w:r w:rsidR="003572DF">
        <w:rPr>
          <w:rFonts w:ascii="Times Roman" w:hAnsi="Times Roman"/>
        </w:rPr>
        <w:t>e zgłoszeniem</w:t>
      </w:r>
      <w:r w:rsidR="00902F00">
        <w:rPr>
          <w:rFonts w:ascii="Times Roman" w:hAnsi="Times Roman"/>
        </w:rPr>
        <w:t xml:space="preserve"> uczestnic</w:t>
      </w:r>
      <w:r w:rsidR="003572DF">
        <w:rPr>
          <w:rFonts w:ascii="Times Roman" w:hAnsi="Times Roman"/>
        </w:rPr>
        <w:t>twa</w:t>
      </w:r>
      <w:r w:rsidR="00902F00">
        <w:rPr>
          <w:rFonts w:ascii="Times Roman" w:hAnsi="Times Roman"/>
        </w:rPr>
        <w:t xml:space="preserve"> </w:t>
      </w:r>
      <w:r w:rsidR="00291DD7">
        <w:rPr>
          <w:rFonts w:ascii="Times Roman" w:hAnsi="Times Roman"/>
        </w:rPr>
        <w:t>w szkoleniu</w:t>
      </w:r>
      <w:r w:rsidR="003572DF">
        <w:rPr>
          <w:rFonts w:ascii="Times Roman" w:hAnsi="Times Roman"/>
        </w:rPr>
        <w:t xml:space="preserve"> oraz </w:t>
      </w:r>
      <w:r w:rsidR="003572DF" w:rsidRPr="00B828C4">
        <w:rPr>
          <w:color w:val="000000" w:themeColor="text1"/>
        </w:rPr>
        <w:t xml:space="preserve">na podstawie art. 6 ust. 1 lit. c RODO </w:t>
      </w:r>
      <w:r w:rsidR="00291DD7">
        <w:rPr>
          <w:color w:val="000000" w:themeColor="text1"/>
        </w:rPr>
        <w:br/>
      </w:r>
      <w:r w:rsidR="003572DF" w:rsidRPr="00B828C4">
        <w:rPr>
          <w:color w:val="000000" w:themeColor="text1"/>
        </w:rPr>
        <w:t xml:space="preserve">w związku z </w:t>
      </w:r>
      <w:r w:rsidR="00291DD7">
        <w:rPr>
          <w:color w:val="000000" w:themeColor="text1"/>
        </w:rPr>
        <w:t xml:space="preserve">wykonywaniem obowiązków prawnych ciążących na Administratorze. </w:t>
      </w:r>
    </w:p>
    <w:p w14:paraId="1C7E269E" w14:textId="16468A29" w:rsidR="00B534B3" w:rsidRPr="00291DD7" w:rsidRDefault="00291DD7" w:rsidP="00291DD7">
      <w:pPr>
        <w:numPr>
          <w:ilvl w:val="0"/>
          <w:numId w:val="11"/>
        </w:numPr>
        <w:ind w:left="284" w:hanging="284"/>
        <w:jc w:val="both"/>
      </w:pPr>
      <w:r w:rsidRPr="00291DD7">
        <w:rPr>
          <w:rFonts w:eastAsiaTheme="minorHAnsi"/>
          <w:lang w:eastAsia="en-US"/>
        </w:rPr>
        <w:t xml:space="preserve">Pani/Pana </w:t>
      </w:r>
      <w:r w:rsidRPr="00291DD7">
        <w:rPr>
          <w:lang w:eastAsia="en-US"/>
        </w:rPr>
        <w:t>dane osobowe będą przetwarzane przez Administratora przez okres niezbędny</w:t>
      </w:r>
      <w:r>
        <w:rPr>
          <w:lang w:eastAsia="en-US"/>
        </w:rPr>
        <w:t xml:space="preserve"> </w:t>
      </w:r>
      <w:r w:rsidRPr="00291DD7">
        <w:rPr>
          <w:lang w:eastAsia="en-US"/>
        </w:rPr>
        <w:t xml:space="preserve">do realizacji celów wskazanych </w:t>
      </w:r>
      <w:r>
        <w:rPr>
          <w:lang w:eastAsia="en-US"/>
        </w:rPr>
        <w:t>po</w:t>
      </w:r>
      <w:r w:rsidRPr="00291DD7">
        <w:rPr>
          <w:lang w:eastAsia="en-US"/>
        </w:rPr>
        <w:t>wyżej</w:t>
      </w:r>
      <w:r>
        <w:rPr>
          <w:lang w:eastAsia="en-US"/>
        </w:rPr>
        <w:t>, natomiast</w:t>
      </w:r>
      <w:r w:rsidRPr="00291DD7">
        <w:rPr>
          <w:lang w:eastAsia="en-US"/>
        </w:rPr>
        <w:t xml:space="preserve"> </w:t>
      </w:r>
      <w:r>
        <w:rPr>
          <w:lang w:eastAsia="en-US"/>
        </w:rPr>
        <w:t>w</w:t>
      </w:r>
      <w:r w:rsidRPr="00291DD7">
        <w:rPr>
          <w:lang w:eastAsia="en-US"/>
        </w:rPr>
        <w:t xml:space="preserve"> przypadku danych przetwarzanych na podstawie zgody, dane będą przetwarzane do momentu </w:t>
      </w:r>
      <w:r>
        <w:rPr>
          <w:lang w:eastAsia="en-US"/>
        </w:rPr>
        <w:t xml:space="preserve">jej </w:t>
      </w:r>
      <w:r w:rsidRPr="00291DD7">
        <w:rPr>
          <w:lang w:eastAsia="en-US"/>
        </w:rPr>
        <w:t>wycofania</w:t>
      </w:r>
      <w:r>
        <w:rPr>
          <w:lang w:eastAsia="en-US"/>
        </w:rPr>
        <w:t>.</w:t>
      </w:r>
    </w:p>
    <w:p w14:paraId="642EBCED" w14:textId="2744A1A5" w:rsidR="00673876" w:rsidRPr="00B534B3" w:rsidRDefault="00673876" w:rsidP="00392D50">
      <w:pPr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B534B3">
        <w:rPr>
          <w:rFonts w:ascii="Times Roman" w:hAnsi="Times Roman"/>
        </w:rPr>
        <w:t xml:space="preserve">Odbiorcami </w:t>
      </w:r>
      <w:r w:rsidR="00B534B3">
        <w:rPr>
          <w:rFonts w:ascii="Times Roman" w:hAnsi="Times Roman"/>
        </w:rPr>
        <w:t xml:space="preserve">Pani/Pana </w:t>
      </w:r>
      <w:r w:rsidRPr="00B534B3">
        <w:rPr>
          <w:rFonts w:ascii="Times Roman" w:hAnsi="Times Roman"/>
        </w:rPr>
        <w:t>danych osobowych będą:</w:t>
      </w:r>
    </w:p>
    <w:p w14:paraId="7012AC7B" w14:textId="77777777" w:rsidR="00673876" w:rsidRPr="000F2A31" w:rsidRDefault="00673876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uprawnione do uzyskania tych danych na podstawie przepisów prawa;</w:t>
      </w:r>
    </w:p>
    <w:p w14:paraId="05A4FAEB" w14:textId="1A6A280F" w:rsidR="00B534B3" w:rsidRPr="00D85BAD" w:rsidRDefault="00673876" w:rsidP="00D85BAD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0F1D288C" w14:textId="4393A405" w:rsidR="00DF1415" w:rsidRPr="0037155C" w:rsidRDefault="00E84766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B534B3">
        <w:rPr>
          <w:rFonts w:ascii="Times Roman" w:eastAsiaTheme="minorHAnsi" w:hAnsi="Times Roman"/>
          <w:lang w:eastAsia="en-US"/>
        </w:rPr>
        <w:t>D</w:t>
      </w:r>
      <w:r w:rsidR="00DF1415" w:rsidRPr="00B534B3">
        <w:rPr>
          <w:rFonts w:ascii="Times Roman" w:eastAsiaTheme="minorHAnsi" w:hAnsi="Times Roman"/>
          <w:lang w:eastAsia="en-US"/>
        </w:rPr>
        <w:t xml:space="preserve">ane osobowe </w:t>
      </w:r>
      <w:r w:rsidR="00B534B3">
        <w:rPr>
          <w:rFonts w:ascii="Times Roman" w:eastAsiaTheme="minorHAnsi" w:hAnsi="Times Roman"/>
          <w:lang w:eastAsia="en-US"/>
        </w:rPr>
        <w:t xml:space="preserve">nie będą przekazywane do państw trzecich lub organizacji międzynarodowych. </w:t>
      </w:r>
    </w:p>
    <w:p w14:paraId="2AC4B643" w14:textId="288C264F" w:rsidR="00DF1415" w:rsidRPr="00392D50" w:rsidRDefault="000F0E2F" w:rsidP="00392D50">
      <w:pPr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0F2A31">
        <w:rPr>
          <w:rFonts w:ascii="Times Roman" w:eastAsiaTheme="minorHAnsi" w:hAnsi="Times Roman"/>
          <w:lang w:eastAsia="en-US"/>
        </w:rPr>
        <w:t xml:space="preserve"> </w:t>
      </w:r>
      <w:r w:rsidR="00E84766">
        <w:rPr>
          <w:rFonts w:ascii="Times Roman" w:hAnsi="Times Roman"/>
        </w:rPr>
        <w:t>Ma</w:t>
      </w:r>
      <w:r w:rsidR="00B534B3">
        <w:rPr>
          <w:rFonts w:ascii="Times Roman" w:hAnsi="Times Roman"/>
        </w:rPr>
        <w:t xml:space="preserve"> Pani/Pan </w:t>
      </w:r>
      <w:r w:rsidR="00A51E7F" w:rsidRPr="000F2A31">
        <w:rPr>
          <w:rFonts w:ascii="Times Roman" w:hAnsi="Times Roman"/>
        </w:rPr>
        <w:t xml:space="preserve">prawo do </w:t>
      </w:r>
      <w:r w:rsidR="00A51E7F" w:rsidRPr="000F2A31">
        <w:rPr>
          <w:rFonts w:ascii="Times Roman" w:hAnsi="Times Roman"/>
          <w:color w:val="000000" w:themeColor="text1"/>
        </w:rPr>
        <w:t>żądania od Administratora:</w:t>
      </w:r>
    </w:p>
    <w:p w14:paraId="2CA3971F" w14:textId="5BD4AB06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dostępu do danych osobowych – tj. prawo do potwierdzenia od Administratora, czy przetwarzane są dane osobowe jej dotyczące, uzyskania dostępu do informacji </w:t>
      </w:r>
      <w:r w:rsidR="00B534B3">
        <w:rPr>
          <w:rFonts w:ascii="Times Roman" w:hAnsi="Times Roman"/>
        </w:rPr>
        <w:br/>
      </w:r>
      <w:r w:rsidRPr="000F2A31">
        <w:rPr>
          <w:rFonts w:ascii="Times Roman" w:hAnsi="Times Roman"/>
        </w:rPr>
        <w:t>o celach przetwarzania, kategoriach danych osobowych, informacji o odbiorcach, pouczenie o </w:t>
      </w:r>
      <w:r w:rsidR="00B534B3" w:rsidRPr="000F2A31">
        <w:rPr>
          <w:rFonts w:ascii="Times Roman" w:hAnsi="Times Roman"/>
        </w:rPr>
        <w:t>przysługujących uprawnieniach</w:t>
      </w:r>
      <w:r w:rsidRPr="000F2A31">
        <w:rPr>
          <w:rFonts w:ascii="Times Roman" w:hAnsi="Times Roman"/>
        </w:rPr>
        <w:t>,</w:t>
      </w:r>
    </w:p>
    <w:p w14:paraId="1AE958AE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sprostowania danych, jeżeli dane przetwarzane przez Administratora są nieprawidłowe lub niekompletne, </w:t>
      </w:r>
    </w:p>
    <w:p w14:paraId="04FBCB94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usunięcia („bycia zapomnianym”) lub ograniczenia przetwarzania,</w:t>
      </w:r>
    </w:p>
    <w:p w14:paraId="4ABDA15D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do przenoszenia danych, czyli prawo do otrzymania dostarczonych Administratorowi danych osobowych oraz przesłania ich innemu administratorowi,</w:t>
      </w:r>
    </w:p>
    <w:p w14:paraId="67E45A41" w14:textId="3134EF00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wniesienia sprzeciwu wobec prz</w:t>
      </w:r>
      <w:r w:rsidR="007D2810" w:rsidRPr="000F2A31">
        <w:rPr>
          <w:rFonts w:ascii="Times Roman" w:hAnsi="Times Roman"/>
        </w:rPr>
        <w:t>etwarzania danych</w:t>
      </w:r>
      <w:r w:rsidR="00B534B3">
        <w:rPr>
          <w:rFonts w:ascii="Times Roman" w:hAnsi="Times Roman"/>
        </w:rPr>
        <w:t>,</w:t>
      </w:r>
    </w:p>
    <w:p w14:paraId="3E6757EA" w14:textId="00967B5C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wniesienia skargi </w:t>
      </w:r>
      <w:r w:rsidR="00B534B3">
        <w:rPr>
          <w:rFonts w:ascii="Times Roman" w:hAnsi="Times Roman"/>
        </w:rPr>
        <w:t>do Prezesa Urzędu Ochrony Danych Osobowych</w:t>
      </w:r>
      <w:r w:rsidR="00D92369">
        <w:rPr>
          <w:rFonts w:ascii="Times Roman" w:hAnsi="Times Roman"/>
        </w:rPr>
        <w:t xml:space="preserve"> w </w:t>
      </w:r>
      <w:r w:rsidR="00B534B3">
        <w:rPr>
          <w:rFonts w:ascii="Times Roman" w:hAnsi="Times Roman"/>
        </w:rPr>
        <w:t>Warszaw</w:t>
      </w:r>
      <w:r w:rsidR="00D92369">
        <w:rPr>
          <w:rFonts w:ascii="Times Roman" w:hAnsi="Times Roman"/>
        </w:rPr>
        <w:t>ie.</w:t>
      </w:r>
      <w:r w:rsidR="00B534B3">
        <w:rPr>
          <w:rFonts w:ascii="Times Roman" w:hAnsi="Times Roman"/>
        </w:rPr>
        <w:t xml:space="preserve"> </w:t>
      </w:r>
    </w:p>
    <w:p w14:paraId="29F700BF" w14:textId="2377B157" w:rsidR="00CA3D36" w:rsidRPr="0037155C" w:rsidRDefault="00A51E7F" w:rsidP="0037155C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 prawo do cofnięcia zgody w dowolnym momencie bez wpływu na zgodność z prawem przetwarzania, którego dokonano na podsta</w:t>
      </w:r>
      <w:r w:rsidR="00392E57" w:rsidRPr="000F2A31">
        <w:rPr>
          <w:rFonts w:ascii="Times Roman" w:hAnsi="Times Roman"/>
        </w:rPr>
        <w:t xml:space="preserve">wie zgody przed jej cofnięciem </w:t>
      </w:r>
    </w:p>
    <w:p w14:paraId="6B1D6501" w14:textId="301F69C5" w:rsidR="00CA3D36" w:rsidRPr="0037155C" w:rsidRDefault="00DF1415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  <w:color w:val="000000" w:themeColor="text1"/>
        </w:rPr>
      </w:pPr>
      <w:r w:rsidRPr="000F2A31">
        <w:rPr>
          <w:rFonts w:ascii="Times Roman" w:hAnsi="Times Roman"/>
        </w:rPr>
        <w:t>P</w:t>
      </w:r>
      <w:r w:rsidR="00A51E7F" w:rsidRPr="000F2A31">
        <w:rPr>
          <w:rFonts w:ascii="Times Roman" w:hAnsi="Times Roman"/>
        </w:rPr>
        <w:t xml:space="preserve">odanie danych osobowych jest </w:t>
      </w:r>
      <w:r w:rsidR="007A7F7A" w:rsidRPr="000F2A31">
        <w:rPr>
          <w:rFonts w:ascii="Times Roman" w:hAnsi="Times Roman"/>
        </w:rPr>
        <w:t>dobrowolne</w:t>
      </w:r>
      <w:r w:rsidR="00B534B3">
        <w:rPr>
          <w:rFonts w:ascii="Times Roman" w:hAnsi="Times Roman"/>
        </w:rPr>
        <w:t xml:space="preserve"> jednak konieczne do wzięcia udziału </w:t>
      </w:r>
      <w:r w:rsidR="00B534B3">
        <w:rPr>
          <w:rFonts w:ascii="Times Roman" w:hAnsi="Times Roman"/>
        </w:rPr>
        <w:br/>
      </w:r>
      <w:r w:rsidR="00B534B3" w:rsidRPr="0037155C">
        <w:rPr>
          <w:rFonts w:ascii="Times Roman" w:hAnsi="Times Roman"/>
          <w:color w:val="000000" w:themeColor="text1"/>
        </w:rPr>
        <w:t>w szkoleniu</w:t>
      </w:r>
      <w:r w:rsidR="0037155C" w:rsidRPr="0037155C">
        <w:rPr>
          <w:rFonts w:ascii="Times Roman" w:hAnsi="Times Roman"/>
          <w:color w:val="000000" w:themeColor="text1"/>
        </w:rPr>
        <w:t xml:space="preserve"> </w:t>
      </w:r>
      <w:r w:rsidR="00B534B3" w:rsidRPr="0037155C">
        <w:rPr>
          <w:rFonts w:ascii="Times Roman" w:hAnsi="Times Roman"/>
          <w:color w:val="000000" w:themeColor="text1"/>
        </w:rPr>
        <w:t>organizowan</w:t>
      </w:r>
      <w:r w:rsidR="0037155C" w:rsidRPr="0037155C">
        <w:rPr>
          <w:rFonts w:ascii="Times Roman" w:hAnsi="Times Roman"/>
          <w:color w:val="000000" w:themeColor="text1"/>
        </w:rPr>
        <w:t>ego</w:t>
      </w:r>
      <w:r w:rsidR="00B534B3" w:rsidRPr="0037155C">
        <w:rPr>
          <w:rFonts w:ascii="Times Roman" w:hAnsi="Times Roman"/>
          <w:color w:val="000000" w:themeColor="text1"/>
        </w:rPr>
        <w:t xml:space="preserve"> przez Administratora. </w:t>
      </w:r>
    </w:p>
    <w:p w14:paraId="1160C74A" w14:textId="1B6E7708" w:rsidR="00103626" w:rsidRPr="00392D50" w:rsidRDefault="00103626" w:rsidP="00392D50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392D50">
        <w:rPr>
          <w:rFonts w:ascii="Times Roman" w:hAnsi="Times Roman"/>
        </w:rPr>
        <w:t xml:space="preserve">Dane </w:t>
      </w:r>
      <w:r w:rsidR="00E84766" w:rsidRPr="00392D50">
        <w:rPr>
          <w:rFonts w:ascii="Times Roman" w:hAnsi="Times Roman"/>
        </w:rPr>
        <w:t>udostępnione</w:t>
      </w:r>
      <w:r w:rsidRPr="00392D50">
        <w:rPr>
          <w:rFonts w:ascii="Times Roman" w:hAnsi="Times Roman"/>
        </w:rPr>
        <w:t xml:space="preserve"> </w:t>
      </w:r>
      <w:r w:rsidR="00E84766" w:rsidRPr="00392D50">
        <w:rPr>
          <w:rFonts w:ascii="Times Roman" w:hAnsi="Times Roman"/>
        </w:rPr>
        <w:t>Administratorowi</w:t>
      </w:r>
      <w:r w:rsidRPr="00392D50">
        <w:rPr>
          <w:rFonts w:ascii="Times Roman" w:hAnsi="Times Roman"/>
        </w:rPr>
        <w:t xml:space="preserve"> nie </w:t>
      </w:r>
      <w:r w:rsidR="00152E2D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przetwarzane w </w:t>
      </w:r>
      <w:r w:rsidR="00152E2D" w:rsidRPr="00392D50">
        <w:rPr>
          <w:rFonts w:ascii="Times Roman" w:hAnsi="Times Roman"/>
        </w:rPr>
        <w:t>sposób</w:t>
      </w:r>
      <w:r w:rsidRPr="00392D50">
        <w:rPr>
          <w:rFonts w:ascii="Times Roman" w:hAnsi="Times Roman"/>
        </w:rPr>
        <w:t xml:space="preserve"> zautomatyzowany </w:t>
      </w:r>
      <w:r w:rsidR="00392D50">
        <w:rPr>
          <w:rFonts w:ascii="Times Roman" w:hAnsi="Times Roman"/>
        </w:rPr>
        <w:br/>
      </w:r>
      <w:r w:rsidRPr="00392D50">
        <w:rPr>
          <w:rFonts w:ascii="Times Roman" w:hAnsi="Times Roman"/>
        </w:rPr>
        <w:t xml:space="preserve">i nie </w:t>
      </w:r>
      <w:r w:rsidR="00E84766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podlegały profilowaniu. </w:t>
      </w:r>
    </w:p>
    <w:sectPr w:rsidR="00103626" w:rsidRPr="00392D50" w:rsidSect="00392D50">
      <w:pgSz w:w="11906" w:h="16838"/>
      <w:pgMar w:top="567" w:right="1417" w:bottom="1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A81BC1"/>
    <w:multiLevelType w:val="hybridMultilevel"/>
    <w:tmpl w:val="1BD63BCE"/>
    <w:lvl w:ilvl="0" w:tplc="9AF0520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3956841"/>
    <w:multiLevelType w:val="hybridMultilevel"/>
    <w:tmpl w:val="78DAE658"/>
    <w:lvl w:ilvl="0" w:tplc="5DA29628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44426F"/>
    <w:multiLevelType w:val="hybridMultilevel"/>
    <w:tmpl w:val="C6B23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93F50"/>
    <w:multiLevelType w:val="hybridMultilevel"/>
    <w:tmpl w:val="2C2CDE18"/>
    <w:lvl w:ilvl="0" w:tplc="6D1A1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435765"/>
    <w:multiLevelType w:val="hybridMultilevel"/>
    <w:tmpl w:val="2F646D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2F4BF6"/>
    <w:multiLevelType w:val="hybridMultilevel"/>
    <w:tmpl w:val="ADCE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E2D1B"/>
    <w:multiLevelType w:val="hybridMultilevel"/>
    <w:tmpl w:val="48B494F0"/>
    <w:lvl w:ilvl="0" w:tplc="43A2FE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F"/>
    <w:rsid w:val="00031D77"/>
    <w:rsid w:val="000B324C"/>
    <w:rsid w:val="000D583E"/>
    <w:rsid w:val="000F0E2F"/>
    <w:rsid w:val="000F116E"/>
    <w:rsid w:val="000F2A31"/>
    <w:rsid w:val="00103626"/>
    <w:rsid w:val="00137350"/>
    <w:rsid w:val="00152E2D"/>
    <w:rsid w:val="001E24F0"/>
    <w:rsid w:val="00210582"/>
    <w:rsid w:val="00234E13"/>
    <w:rsid w:val="00280330"/>
    <w:rsid w:val="00291DD7"/>
    <w:rsid w:val="002E761F"/>
    <w:rsid w:val="003572DF"/>
    <w:rsid w:val="0037155C"/>
    <w:rsid w:val="00392D50"/>
    <w:rsid w:val="00392E57"/>
    <w:rsid w:val="003C218A"/>
    <w:rsid w:val="003E52DC"/>
    <w:rsid w:val="00451722"/>
    <w:rsid w:val="0058701A"/>
    <w:rsid w:val="005D2A7A"/>
    <w:rsid w:val="00623D64"/>
    <w:rsid w:val="00627C96"/>
    <w:rsid w:val="00673876"/>
    <w:rsid w:val="006B05D1"/>
    <w:rsid w:val="006D332C"/>
    <w:rsid w:val="0077783B"/>
    <w:rsid w:val="007926E3"/>
    <w:rsid w:val="007A7F7A"/>
    <w:rsid w:val="007D2810"/>
    <w:rsid w:val="008300BF"/>
    <w:rsid w:val="00854013"/>
    <w:rsid w:val="0088234F"/>
    <w:rsid w:val="008E615F"/>
    <w:rsid w:val="00902F00"/>
    <w:rsid w:val="009845D5"/>
    <w:rsid w:val="009B7F6E"/>
    <w:rsid w:val="009D798D"/>
    <w:rsid w:val="00A51E7F"/>
    <w:rsid w:val="00A52781"/>
    <w:rsid w:val="00B37FFC"/>
    <w:rsid w:val="00B534B3"/>
    <w:rsid w:val="00BA46B4"/>
    <w:rsid w:val="00C06032"/>
    <w:rsid w:val="00CA3D36"/>
    <w:rsid w:val="00CA58DE"/>
    <w:rsid w:val="00CF6153"/>
    <w:rsid w:val="00D22813"/>
    <w:rsid w:val="00D5627C"/>
    <w:rsid w:val="00D85BAD"/>
    <w:rsid w:val="00D92369"/>
    <w:rsid w:val="00D940C3"/>
    <w:rsid w:val="00DF1415"/>
    <w:rsid w:val="00E84766"/>
    <w:rsid w:val="00E8590D"/>
    <w:rsid w:val="00EA7D56"/>
    <w:rsid w:val="00E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80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Romanów</dc:creator>
  <cp:lastModifiedBy>OIRP Olsztyn</cp:lastModifiedBy>
  <cp:revision>3</cp:revision>
  <cp:lastPrinted>2023-06-22T07:41:00Z</cp:lastPrinted>
  <dcterms:created xsi:type="dcterms:W3CDTF">2026-02-04T08:33:00Z</dcterms:created>
  <dcterms:modified xsi:type="dcterms:W3CDTF">2026-02-04T09:08:00Z</dcterms:modified>
</cp:coreProperties>
</file>