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b/>
          <w:bCs/>
          <w:sz w:val="36"/>
          <w:szCs w:val="36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36"/>
          <w:szCs w:val="36"/>
          <w:lang w:eastAsia="pl-PL"/>
        </w:rPr>
        <w:t>Zapraszamy radców prawnych spoza OIRP w Olsztynie na jesienne sympozjum szkoleniowe w Jorze Wielkiej koło Mikołajek</w:t>
      </w:r>
      <w:bookmarkStart w:id="0" w:name="_GoBack"/>
      <w:bookmarkEnd w:id="0"/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Uprzejmie informujemy, że w dniach 2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6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-2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8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.11.202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6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 xml:space="preserve"> r. odbędzie się sympozjum szkoleniowe w </w:t>
      </w:r>
      <w:r>
        <w:rPr>
          <w:rFonts w:cs="Times New Roman" w:ascii="Times New Roman" w:hAnsi="Times New Roman"/>
          <w:b/>
          <w:sz w:val="24"/>
          <w:szCs w:val="24"/>
        </w:rPr>
        <w:t>Hotelu Mikołajki Resort Hotel &amp; Spa w Jorze Wielkiej koło Mikołajek</w:t>
      </w:r>
      <w:r>
        <w:rPr>
          <w:b/>
          <w:sz w:val="23"/>
          <w:szCs w:val="23"/>
        </w:rPr>
        <w:t xml:space="preserve">, </w:t>
      </w:r>
      <w:r>
        <w:rPr>
          <w:rFonts w:cs="Times New Roman" w:ascii="Times New Roman" w:hAnsi="Times New Roman"/>
        </w:rPr>
        <w:t>Jora Wielka  54 C, 11-730 Mikołajki</w:t>
      </w:r>
      <w:r>
        <w:rPr>
          <w:b/>
          <w:sz w:val="23"/>
          <w:szCs w:val="23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(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http://www.mikołajki-resort.pl/).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W załączeniu do pobrania program oraz karta zgłoszeniowa.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>Warunkiem przyjęcia zgłoszenia na szkolenie i konferencję jest: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 xml:space="preserve">- wysłanie do Fundacji IUS w Olsztynie do dnia </w:t>
      </w:r>
      <w:r>
        <w:rPr>
          <w:rFonts w:eastAsia="Times New Roman" w:cs="Times New Roman" w:ascii="Times New Roman" w:hAnsi="Times New Roman"/>
          <w:b/>
          <w:bCs/>
          <w:color w:val="FF0000"/>
          <w:sz w:val="24"/>
          <w:szCs w:val="24"/>
          <w:lang w:eastAsia="pl-PL"/>
        </w:rPr>
        <w:t>31 października 202</w:t>
      </w:r>
      <w:r>
        <w:rPr>
          <w:rFonts w:eastAsia="Times New Roman" w:cs="Times New Roman" w:ascii="Times New Roman" w:hAnsi="Times New Roman"/>
          <w:b/>
          <w:bCs/>
          <w:color w:val="FF0000"/>
          <w:sz w:val="24"/>
          <w:szCs w:val="24"/>
          <w:lang w:eastAsia="pl-PL"/>
        </w:rPr>
        <w:t>6</w:t>
      </w:r>
      <w:r>
        <w:rPr>
          <w:rFonts w:eastAsia="Times New Roman" w:cs="Times New Roman" w:ascii="Times New Roman" w:hAnsi="Times New Roman"/>
          <w:b/>
          <w:bCs/>
          <w:color w:val="FF0000"/>
          <w:sz w:val="24"/>
          <w:szCs w:val="24"/>
          <w:lang w:eastAsia="pl-PL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>r. prawidłowo wypełnionej karty zgłoszeniowej wraz z załączonym potwierdzeniem uiszczenia opłaty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;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Parking dla aut osobowych - bezpłatny.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b/>
          <w:color w:val="FF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color w:val="FF0000"/>
          <w:sz w:val="24"/>
          <w:szCs w:val="24"/>
          <w:lang w:eastAsia="pl-PL"/>
        </w:rPr>
        <w:t>Uwaga: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b/>
          <w:color w:val="FF0000"/>
          <w:sz w:val="24"/>
          <w:szCs w:val="24"/>
          <w:u w:val="single"/>
          <w:lang w:eastAsia="pl-PL"/>
        </w:rPr>
      </w:pPr>
      <w:r>
        <w:rPr>
          <w:rFonts w:eastAsia="Times New Roman" w:cs="Times New Roman" w:ascii="Times New Roman" w:hAnsi="Times New Roman"/>
          <w:b/>
          <w:color w:val="FF0000"/>
          <w:sz w:val="24"/>
          <w:szCs w:val="24"/>
          <w:lang w:eastAsia="pl-PL"/>
        </w:rPr>
        <w:t xml:space="preserve">uprzejmie informujemy, że warunkiem wzięcia udziału w szkoleniu jest zapoznanie się z informacją o przetwarzaniu danych osobowych oraz podpisanie zgody na przetwarzanie danych. </w:t>
      </w:r>
      <w:r>
        <w:rPr>
          <w:rFonts w:eastAsia="Times New Roman" w:cs="Times New Roman" w:ascii="Times New Roman" w:hAnsi="Times New Roman"/>
          <w:b/>
          <w:color w:val="FF0000"/>
          <w:sz w:val="24"/>
          <w:szCs w:val="24"/>
          <w:u w:val="single"/>
          <w:lang w:eastAsia="pl-PL"/>
        </w:rPr>
        <w:t>Podpisany dokument prosimy o przesłanie do organizatora  wraz z kartą zgłoszeniową.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b/>
          <w:color w:val="FF0000"/>
          <w:sz w:val="24"/>
          <w:szCs w:val="24"/>
          <w:u w:val="single"/>
          <w:lang w:eastAsia="pl-PL"/>
        </w:rPr>
      </w:pPr>
      <w:r>
        <w:rPr>
          <w:rFonts w:eastAsia="Times New Roman" w:cs="Times New Roman" w:ascii="Times New Roman" w:hAnsi="Times New Roman"/>
          <w:b/>
          <w:color w:val="FF0000"/>
          <w:sz w:val="24"/>
          <w:szCs w:val="24"/>
          <w:u w:val="single"/>
          <w:lang w:eastAsia="pl-PL"/>
        </w:rPr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4"/>
          <w:szCs w:val="24"/>
          <w:lang w:eastAsia="pl-PL"/>
        </w:rPr>
        <w:t>Prezes Fundacji Radców Prawnych IUS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4"/>
          <w:szCs w:val="24"/>
          <w:lang w:eastAsia="pl-PL"/>
        </w:rPr>
        <w:t>Michał Korwek</w:t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rsid w:val="003e3c6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d611d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semiHidden/>
    <w:rsid w:val="00cd611d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rsid w:val="00cd611d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11b21"/>
    <w:rPr>
      <w:color w:themeColor="hyperlink" w:val="0563C1"/>
      <w:u w:val="single"/>
    </w:rPr>
  </w:style>
  <w:style w:type="paragraph" w:styleId="Nagwek">
    <w:name w:val="Nagłówek"/>
    <w:basedOn w:val="Normal"/>
    <w:next w:val="BodyText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rsid w:val="003e3c6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TekstkomentarzaZnak"/>
    <w:uiPriority w:val="99"/>
    <w:semiHidden/>
    <w:unhideWhenUsed/>
    <w:rsid w:val="00cd611d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rsid w:val="00cd611d"/>
    <w:pPr/>
    <w:rPr>
      <w:b/>
      <w:bCs/>
    </w:rPr>
  </w:style>
  <w:style w:type="numbering" w:styleId="Bezlisty" w:default="1">
    <w:name w:val="Bez listy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 pitchFamily="0" charset="1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Application>LibreOffice/26.8.0.3$Windows_X86_64 LibreOffice_project/bce0998afefdbc355585ca324285661a2170ba77</Application>
  <AppVersion>15.0000</AppVersion>
  <Pages>1</Pages>
  <Words>133</Words>
  <Characters>855</Characters>
  <CharactersWithSpaces>980</CharactersWithSpaces>
  <Paragraphs>10</Paragraphs>
  <Company>OIRP Olsztyn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2018-09-03T08:26:00Z</dcterms:created>
  <dc:creator>Karolina Jastrzębowska</dc:creator>
  <dc:description/>
  <dc:language>pl-PL</dc:language>
  <cp:lastModifiedBy/>
  <cp:lastPrinted>2018-09-18T08:29:00Z</cp:lastPrinted>
  <dcterms:modified xsi:type="dcterms:W3CDTF">2026-09-18T11:23:37Z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